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13A8" w14:textId="61574128" w:rsidR="00EA2788" w:rsidRPr="007244A9" w:rsidRDefault="00EA2788" w:rsidP="007244A9">
      <w:pPr>
        <w:jc w:val="both"/>
        <w:rPr>
          <w:rFonts w:ascii="Arial" w:hAnsi="Arial" w:cs="Arial"/>
          <w:b/>
          <w:bCs/>
          <w:i/>
          <w:iCs/>
          <w:lang w:val="en-US"/>
        </w:rPr>
      </w:pPr>
      <w:r w:rsidRPr="007244A9">
        <w:rPr>
          <w:rFonts w:ascii="Arial" w:hAnsi="Arial" w:cs="Arial"/>
          <w:b/>
          <w:bCs/>
          <w:lang w:val="en-US"/>
        </w:rPr>
        <w:t xml:space="preserve">Tamil Diaspora: </w:t>
      </w:r>
      <w:r w:rsidRPr="007244A9">
        <w:rPr>
          <w:rFonts w:ascii="Arial" w:hAnsi="Arial" w:cs="Arial"/>
          <w:b/>
          <w:bCs/>
          <w:i/>
          <w:iCs/>
          <w:lang w:val="en-US"/>
        </w:rPr>
        <w:t xml:space="preserve">A Vibrant Global </w:t>
      </w:r>
      <w:proofErr w:type="gramStart"/>
      <w:r w:rsidRPr="007244A9">
        <w:rPr>
          <w:rFonts w:ascii="Arial" w:hAnsi="Arial" w:cs="Arial"/>
          <w:b/>
          <w:bCs/>
          <w:i/>
          <w:iCs/>
          <w:lang w:val="en-US"/>
        </w:rPr>
        <w:t>Community</w:t>
      </w:r>
      <w:r w:rsidRPr="007244A9">
        <w:rPr>
          <w:rFonts w:ascii="Arial" w:hAnsi="Arial" w:cs="Arial"/>
          <w:lang w:val="en-US"/>
        </w:rPr>
        <w:t xml:space="preserve"> </w:t>
      </w:r>
      <w:r w:rsidR="007244A9">
        <w:rPr>
          <w:rFonts w:ascii="Arial" w:hAnsi="Arial" w:cs="Arial"/>
          <w:lang w:val="en-US"/>
        </w:rPr>
        <w:t xml:space="preserve"> </w:t>
      </w:r>
      <w:r w:rsidRPr="007244A9">
        <w:rPr>
          <w:rFonts w:ascii="Arial" w:hAnsi="Arial" w:cs="Arial"/>
          <w:lang w:val="en-US"/>
        </w:rPr>
        <w:t>is</w:t>
      </w:r>
      <w:proofErr w:type="gramEnd"/>
      <w:r w:rsidRPr="007244A9">
        <w:rPr>
          <w:rFonts w:ascii="Arial" w:hAnsi="Arial" w:cs="Arial"/>
          <w:lang w:val="en-US"/>
        </w:rPr>
        <w:t xml:space="preserve"> one of our significant publications and represents a sincere and dedicated effort to undertake an in-depth study of the </w:t>
      </w:r>
      <w:r w:rsidRPr="007244A9">
        <w:rPr>
          <w:rFonts w:ascii="Arial" w:hAnsi="Arial" w:cs="Arial"/>
          <w:b/>
          <w:bCs/>
          <w:lang w:val="en-US"/>
        </w:rPr>
        <w:t>E</w:t>
      </w:r>
      <w:r w:rsidRPr="007244A9">
        <w:rPr>
          <w:rFonts w:ascii="Arial" w:hAnsi="Arial" w:cs="Arial"/>
          <w:b/>
          <w:bCs/>
          <w:lang w:val="en-US"/>
        </w:rPr>
        <w:t xml:space="preserve">xternal </w:t>
      </w:r>
      <w:r w:rsidR="007244A9" w:rsidRPr="007244A9">
        <w:rPr>
          <w:rFonts w:ascii="Arial" w:hAnsi="Arial" w:cs="Arial"/>
          <w:b/>
          <w:bCs/>
          <w:lang w:val="en-US"/>
        </w:rPr>
        <w:t>H</w:t>
      </w:r>
      <w:r w:rsidRPr="007244A9">
        <w:rPr>
          <w:rFonts w:ascii="Arial" w:hAnsi="Arial" w:cs="Arial"/>
          <w:b/>
          <w:bCs/>
          <w:lang w:val="en-US"/>
        </w:rPr>
        <w:t>istory of the Tamils.</w:t>
      </w:r>
    </w:p>
    <w:p w14:paraId="28E3747A" w14:textId="0DC948C0" w:rsidR="00EA2788" w:rsidRPr="007244A9" w:rsidRDefault="00EA2788" w:rsidP="007244A9">
      <w:pPr>
        <w:jc w:val="both"/>
        <w:rPr>
          <w:rFonts w:ascii="Arial" w:hAnsi="Arial" w:cs="Arial"/>
          <w:lang w:val="en-US"/>
        </w:rPr>
      </w:pPr>
      <w:r w:rsidRPr="007244A9">
        <w:rPr>
          <w:rFonts w:ascii="Arial" w:hAnsi="Arial" w:cs="Arial"/>
          <w:lang w:val="en-US"/>
        </w:rPr>
        <w:t>Th</w:t>
      </w:r>
      <w:r w:rsidRPr="007244A9">
        <w:rPr>
          <w:rFonts w:ascii="Arial" w:hAnsi="Arial" w:cs="Arial"/>
          <w:lang w:val="en-US"/>
        </w:rPr>
        <w:t>is</w:t>
      </w:r>
      <w:r w:rsidRPr="007244A9">
        <w:rPr>
          <w:rFonts w:ascii="Arial" w:hAnsi="Arial" w:cs="Arial"/>
          <w:lang w:val="en-US"/>
        </w:rPr>
        <w:t xml:space="preserve"> book is the outcome of selected scholarly papers presented in our International Conference on the fascinating theme namely, the Tamil Diaspora, held in Mauritius.</w:t>
      </w:r>
      <w:r w:rsidRPr="007244A9">
        <w:rPr>
          <w:rFonts w:ascii="Arial" w:hAnsi="Arial" w:cs="Arial"/>
          <w:lang w:val="en-US"/>
        </w:rPr>
        <w:t xml:space="preserve"> </w:t>
      </w:r>
      <w:r w:rsidRPr="007244A9">
        <w:rPr>
          <w:rFonts w:ascii="Arial" w:hAnsi="Arial" w:cs="Arial"/>
          <w:lang w:val="en-US"/>
        </w:rPr>
        <w:t>It comprises 31 scholarly papers contributed by eminent scholars from across the world, focusing on the lives and experiences of Tamil immigrant community residing in more than fifty countries.</w:t>
      </w:r>
    </w:p>
    <w:p w14:paraId="271BA1E8" w14:textId="77777777" w:rsidR="00EA2788" w:rsidRPr="007244A9" w:rsidRDefault="00EA2788" w:rsidP="007244A9">
      <w:pPr>
        <w:jc w:val="both"/>
        <w:rPr>
          <w:rFonts w:ascii="Arial" w:hAnsi="Arial" w:cs="Arial"/>
          <w:lang w:val="en-US"/>
        </w:rPr>
      </w:pPr>
      <w:r w:rsidRPr="007244A9">
        <w:rPr>
          <w:rFonts w:ascii="Arial" w:hAnsi="Arial" w:cs="Arial"/>
          <w:lang w:val="en-US"/>
        </w:rPr>
        <w:t xml:space="preserve">Renowned scholars such as Prof. R. E. Asher (Scotland), Prof. Gregory James (Hong Kong), Prof. Francis Gros (France), Prof. Daniel Jeyaraj (UK), Dr. </w:t>
      </w:r>
      <w:proofErr w:type="spellStart"/>
      <w:r w:rsidRPr="007244A9">
        <w:rPr>
          <w:rFonts w:ascii="Arial" w:hAnsi="Arial" w:cs="Arial"/>
          <w:lang w:val="en-US"/>
        </w:rPr>
        <w:t>Thilagavathi</w:t>
      </w:r>
      <w:proofErr w:type="spellEnd"/>
      <w:r w:rsidRPr="007244A9">
        <w:rPr>
          <w:rFonts w:ascii="Arial" w:hAnsi="Arial" w:cs="Arial"/>
          <w:lang w:val="en-US"/>
        </w:rPr>
        <w:t xml:space="preserve"> </w:t>
      </w:r>
      <w:proofErr w:type="spellStart"/>
      <w:r w:rsidRPr="007244A9">
        <w:rPr>
          <w:rFonts w:ascii="Arial" w:hAnsi="Arial" w:cs="Arial"/>
          <w:lang w:val="en-US"/>
        </w:rPr>
        <w:t>Chandulal</w:t>
      </w:r>
      <w:proofErr w:type="spellEnd"/>
      <w:r w:rsidRPr="007244A9">
        <w:rPr>
          <w:rFonts w:ascii="Arial" w:hAnsi="Arial" w:cs="Arial"/>
          <w:lang w:val="en-US"/>
        </w:rPr>
        <w:t xml:space="preserve"> (Canada), Prof. Singaravelu </w:t>
      </w:r>
      <w:proofErr w:type="spellStart"/>
      <w:r w:rsidRPr="007244A9">
        <w:rPr>
          <w:rFonts w:ascii="Arial" w:hAnsi="Arial" w:cs="Arial"/>
          <w:lang w:val="en-US"/>
        </w:rPr>
        <w:t>Sachithanantham</w:t>
      </w:r>
      <w:proofErr w:type="spellEnd"/>
      <w:r w:rsidRPr="007244A9">
        <w:rPr>
          <w:rFonts w:ascii="Arial" w:hAnsi="Arial" w:cs="Arial"/>
          <w:lang w:val="en-US"/>
        </w:rPr>
        <w:t xml:space="preserve"> (Malaysia), and Prof. </w:t>
      </w:r>
      <w:proofErr w:type="spellStart"/>
      <w:r w:rsidRPr="007244A9">
        <w:rPr>
          <w:rFonts w:ascii="Arial" w:hAnsi="Arial" w:cs="Arial"/>
          <w:lang w:val="en-US"/>
        </w:rPr>
        <w:t>Jinwol</w:t>
      </w:r>
      <w:proofErr w:type="spellEnd"/>
      <w:r w:rsidRPr="007244A9">
        <w:rPr>
          <w:rFonts w:ascii="Arial" w:hAnsi="Arial" w:cs="Arial"/>
          <w:lang w:val="en-US"/>
        </w:rPr>
        <w:t xml:space="preserve"> Young Ho Lee (South Korea) are among the distinguished contributors to this unique volume.</w:t>
      </w:r>
    </w:p>
    <w:p w14:paraId="467744E6" w14:textId="77777777" w:rsidR="00EA2788" w:rsidRPr="007244A9" w:rsidRDefault="00EA2788" w:rsidP="007244A9">
      <w:pPr>
        <w:jc w:val="both"/>
        <w:rPr>
          <w:rFonts w:ascii="Arial" w:hAnsi="Arial" w:cs="Arial"/>
          <w:lang w:val="en-US"/>
        </w:rPr>
      </w:pPr>
      <w:r w:rsidRPr="007244A9">
        <w:rPr>
          <w:rFonts w:ascii="Arial" w:hAnsi="Arial" w:cs="Arial"/>
          <w:lang w:val="en-US"/>
        </w:rPr>
        <w:t>The book, comprising 450 pages in double crown size, offers invaluable data and insights into the global Tamil diaspora.</w:t>
      </w:r>
    </w:p>
    <w:p w14:paraId="668FA7BD" w14:textId="689B0A56" w:rsidR="005402A2" w:rsidRPr="00EA2788" w:rsidRDefault="005402A2">
      <w:pPr>
        <w:rPr>
          <w:lang w:val="en-US"/>
        </w:rPr>
      </w:pPr>
    </w:p>
    <w:sectPr w:rsidR="005402A2" w:rsidRPr="00EA2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88"/>
    <w:rsid w:val="005402A2"/>
    <w:rsid w:val="005708F6"/>
    <w:rsid w:val="007244A9"/>
    <w:rsid w:val="007F392D"/>
    <w:rsid w:val="008360D9"/>
    <w:rsid w:val="00C950CA"/>
    <w:rsid w:val="00D40BCF"/>
    <w:rsid w:val="00EA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0FEC"/>
  <w15:chartTrackingRefBased/>
  <w15:docId w15:val="{613FC8BB-FD50-41FC-BF2F-35B71E4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Sheeba Samuel</dc:creator>
  <cp:keywords/>
  <dc:description/>
  <cp:lastModifiedBy>Sheeba Samuel</cp:lastModifiedBy>
  <cp:revision>1</cp:revision>
  <dcterms:created xsi:type="dcterms:W3CDTF">2026-01-02T09:13:00Z</dcterms:created>
  <dcterms:modified xsi:type="dcterms:W3CDTF">2026-01-02T09:26:00Z</dcterms:modified>
</cp:coreProperties>
</file>